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3C4C" w14:textId="289F14CE" w:rsidR="00D057AD" w:rsidRPr="000F38F7" w:rsidRDefault="00D632F4" w:rsidP="00D057AD">
      <w:pPr>
        <w:pStyle w:val="Sous-titre"/>
      </w:pPr>
      <w:r>
        <w:t>Nationaler Einzelaustausch</w:t>
      </w:r>
    </w:p>
    <w:p w14:paraId="4495F8AA" w14:textId="1FEBC3C9" w:rsidR="00D057AD" w:rsidRPr="00477153" w:rsidRDefault="00484506" w:rsidP="00D057AD">
      <w:pPr>
        <w:pStyle w:val="Titre"/>
        <w:rPr>
          <w:sz w:val="40"/>
        </w:rPr>
      </w:pPr>
      <w:r>
        <w:rPr>
          <w:sz w:val="40"/>
        </w:rPr>
        <w:t>Einverständniserklärung</w:t>
      </w:r>
    </w:p>
    <w:p w14:paraId="48716F6B" w14:textId="77777777" w:rsidR="00C16C28" w:rsidRDefault="00C16C28" w:rsidP="00C16C28">
      <w:pPr>
        <w:pStyle w:val="berschrift2nummeriert"/>
        <w:numPr>
          <w:ilvl w:val="0"/>
          <w:numId w:val="0"/>
        </w:numPr>
        <w:ind w:left="567" w:hanging="567"/>
      </w:pPr>
      <w:r>
        <w:t>Worum geht’s?</w:t>
      </w:r>
    </w:p>
    <w:p w14:paraId="2F80156E" w14:textId="6A29C6BC" w:rsidR="004676AC" w:rsidRDefault="00C16C28" w:rsidP="00D632F4">
      <w:r>
        <w:t xml:space="preserve">Movetia ist die schweizerische Agentur für Austausch und Mobilität. </w:t>
      </w:r>
      <w:r w:rsidR="00D632F4">
        <w:t>Mit dem</w:t>
      </w:r>
      <w:r w:rsidR="00D632F4" w:rsidRPr="00D632F4">
        <w:t xml:space="preserve"> Programm Nationaler Einzelaustausch</w:t>
      </w:r>
      <w:r w:rsidR="00D632F4">
        <w:t>,</w:t>
      </w:r>
      <w:r w:rsidR="00D632F4" w:rsidRPr="00D632F4">
        <w:t xml:space="preserve"> </w:t>
      </w:r>
      <w:r w:rsidR="00D632F4">
        <w:t>ist es möglich,</w:t>
      </w:r>
      <w:r w:rsidR="00D632F4" w:rsidRPr="00D632F4">
        <w:t xml:space="preserve"> </w:t>
      </w:r>
      <w:r w:rsidR="001D14EE">
        <w:t>eine finanzielle Unterstützung</w:t>
      </w:r>
      <w:r w:rsidR="00D632F4" w:rsidRPr="00D632F4">
        <w:t xml:space="preserve"> für Mobilitätsprojekte von </w:t>
      </w:r>
      <w:r w:rsidR="001A480A" w:rsidRPr="001A480A">
        <w:t>Schülerinnen und Schülern von der obligatorischen Schule bis zur Sekundarstufe II</w:t>
      </w:r>
      <w:bookmarkStart w:id="0" w:name="_GoBack"/>
      <w:bookmarkEnd w:id="0"/>
      <w:r w:rsidR="00D632F4" w:rsidRPr="00D632F4">
        <w:t>, die eine Schule in einer anderen Sprachregion besuchen. Der Austausch kann von 10 Tagen bis zu einem Schuljahr dauern.</w:t>
      </w:r>
    </w:p>
    <w:p w14:paraId="3A800AE7" w14:textId="5D2F03A7" w:rsidR="00D632F4" w:rsidRDefault="00D632F4" w:rsidP="00D632F4"/>
    <w:p w14:paraId="54ED611E" w14:textId="77777777" w:rsidR="00D632F4" w:rsidRDefault="00D632F4" w:rsidP="00D632F4">
      <w:pPr>
        <w:pBdr>
          <w:bottom w:val="single" w:sz="6" w:space="1" w:color="auto"/>
        </w:pBdr>
      </w:pPr>
      <w:r w:rsidRPr="00D632F4">
        <w:t>Name und Vorname des Schülers/der Schülerin, der/die am Austausch teilnimmt</w:t>
      </w:r>
      <w:r>
        <w:br/>
      </w:r>
      <w:r>
        <w:br/>
      </w:r>
    </w:p>
    <w:p w14:paraId="31B3943D" w14:textId="77777777" w:rsidR="00D632F4" w:rsidRPr="00D55422" w:rsidRDefault="00D632F4" w:rsidP="00D632F4"/>
    <w:p w14:paraId="2E2E76C7" w14:textId="6D64C51A" w:rsidR="00D632F4" w:rsidRDefault="00D632F4" w:rsidP="00D632F4"/>
    <w:p w14:paraId="7D6E2ED5" w14:textId="5A3D5D15" w:rsidR="00D55422" w:rsidRDefault="00C16C28" w:rsidP="00F2047E">
      <w:pPr>
        <w:pStyle w:val="berschrift2nummeriert"/>
        <w:numPr>
          <w:ilvl w:val="0"/>
          <w:numId w:val="0"/>
        </w:numPr>
      </w:pPr>
      <w:r>
        <w:t xml:space="preserve">Einverständnis </w:t>
      </w:r>
      <w:r w:rsidR="00477153">
        <w:t xml:space="preserve">der </w:t>
      </w:r>
      <w:r w:rsidR="00D0488E">
        <w:t>entsendenden Institution</w:t>
      </w:r>
    </w:p>
    <w:p w14:paraId="0707A9D4" w14:textId="4646C192" w:rsidR="00C16C28" w:rsidRDefault="00C16C28" w:rsidP="00041E32">
      <w:r w:rsidRPr="00C16C28">
        <w:t xml:space="preserve">Mit </w:t>
      </w:r>
      <w:r w:rsidR="0068375E">
        <w:t>dieser</w:t>
      </w:r>
      <w:r w:rsidRPr="00C16C28">
        <w:t xml:space="preserve"> Unterschrift </w:t>
      </w:r>
      <w:r w:rsidR="00B37481">
        <w:t>unterstützt</w:t>
      </w:r>
      <w:r w:rsidRPr="00C16C28">
        <w:t xml:space="preserve"> die Schulleitung</w:t>
      </w:r>
      <w:r>
        <w:t xml:space="preserve"> </w:t>
      </w:r>
      <w:r w:rsidR="002F1194">
        <w:t>die oder den</w:t>
      </w:r>
      <w:r w:rsidR="004676AC">
        <w:t xml:space="preserve"> obengenannte</w:t>
      </w:r>
      <w:r w:rsidR="00242152">
        <w:t>:n</w:t>
      </w:r>
      <w:r w:rsidRPr="00C16C28">
        <w:t xml:space="preserve"> Schüler</w:t>
      </w:r>
      <w:r w:rsidR="002F1194">
        <w:t>:</w:t>
      </w:r>
      <w:r w:rsidRPr="00C16C28">
        <w:t>in, am</w:t>
      </w:r>
      <w:r>
        <w:t xml:space="preserve"> </w:t>
      </w:r>
      <w:r w:rsidR="0068375E">
        <w:t>Programm Nationaler Einzelaustausch</w:t>
      </w:r>
      <w:r>
        <w:t xml:space="preserve"> </w:t>
      </w:r>
      <w:r w:rsidR="001353FB">
        <w:t>teilzunehmen.</w:t>
      </w:r>
    </w:p>
    <w:p w14:paraId="1DCEE82C" w14:textId="77777777" w:rsidR="00081685" w:rsidRDefault="00081685" w:rsidP="00081685"/>
    <w:p w14:paraId="25AD8EE4" w14:textId="77777777" w:rsidR="00081685" w:rsidRDefault="00081685" w:rsidP="00081685">
      <w:r>
        <w:t>Ort und Datum</w:t>
      </w:r>
    </w:p>
    <w:p w14:paraId="2DF7D7EC" w14:textId="77777777" w:rsidR="00081685" w:rsidRDefault="00081685" w:rsidP="00081685">
      <w:pPr>
        <w:pBdr>
          <w:bottom w:val="single" w:sz="6" w:space="1" w:color="auto"/>
        </w:pBdr>
      </w:pPr>
    </w:p>
    <w:p w14:paraId="0651B7EE" w14:textId="77777777" w:rsidR="00081685" w:rsidRDefault="00081685" w:rsidP="00081685">
      <w:pPr>
        <w:pBdr>
          <w:bottom w:val="single" w:sz="6" w:space="1" w:color="auto"/>
        </w:pBdr>
      </w:pPr>
    </w:p>
    <w:p w14:paraId="76D83088" w14:textId="6715459F" w:rsidR="00081685" w:rsidRDefault="00081685" w:rsidP="00081685"/>
    <w:p w14:paraId="361CCE7D" w14:textId="0A2A5034" w:rsidR="00081685" w:rsidRDefault="00081685" w:rsidP="00081685"/>
    <w:p w14:paraId="1453969D" w14:textId="77777777" w:rsidR="00081685" w:rsidRDefault="00081685" w:rsidP="00081685"/>
    <w:p w14:paraId="5ECADA86" w14:textId="77777777" w:rsidR="00081685" w:rsidRDefault="00081685" w:rsidP="00081685">
      <w:r>
        <w:t xml:space="preserve">Unterschrift der Schulleitung und Schulstempel </w:t>
      </w:r>
    </w:p>
    <w:p w14:paraId="1B46A40E" w14:textId="77777777" w:rsidR="00081685" w:rsidRDefault="00081685" w:rsidP="00081685">
      <w:pPr>
        <w:pBdr>
          <w:bottom w:val="single" w:sz="6" w:space="1" w:color="auto"/>
        </w:pBdr>
      </w:pPr>
    </w:p>
    <w:p w14:paraId="58FE6352" w14:textId="77777777" w:rsidR="00081685" w:rsidRDefault="00081685" w:rsidP="00081685">
      <w:pPr>
        <w:pBdr>
          <w:bottom w:val="single" w:sz="6" w:space="1" w:color="auto"/>
        </w:pBdr>
      </w:pPr>
    </w:p>
    <w:p w14:paraId="1C7F4F8F" w14:textId="77777777" w:rsidR="00081685" w:rsidRPr="00D55422" w:rsidRDefault="00081685" w:rsidP="00081685"/>
    <w:p w14:paraId="69F65CC0" w14:textId="356A783F" w:rsidR="00B8005E" w:rsidRDefault="00B8005E" w:rsidP="00D55422"/>
    <w:p w14:paraId="51F567B1" w14:textId="52030E03" w:rsidR="00FA43D9" w:rsidRDefault="00FA43D9" w:rsidP="00FA43D9">
      <w:pPr>
        <w:pStyle w:val="berschrift2nummeriert"/>
        <w:numPr>
          <w:ilvl w:val="0"/>
          <w:numId w:val="0"/>
        </w:numPr>
      </w:pPr>
      <w:r>
        <w:t xml:space="preserve">Einverständnis </w:t>
      </w:r>
      <w:r w:rsidR="00D0488E">
        <w:t>der empfangenden Institution</w:t>
      </w:r>
    </w:p>
    <w:p w14:paraId="2D4FF3C9" w14:textId="480E9D5D" w:rsidR="00FA43D9" w:rsidRDefault="00FA43D9" w:rsidP="00FA43D9">
      <w:r w:rsidRPr="00C16C28">
        <w:t xml:space="preserve">Mit </w:t>
      </w:r>
      <w:r w:rsidR="0068375E">
        <w:t>dieser</w:t>
      </w:r>
      <w:r w:rsidRPr="00C16C28">
        <w:t xml:space="preserve"> Unterschrift </w:t>
      </w:r>
      <w:r>
        <w:t>unterstützt</w:t>
      </w:r>
      <w:r w:rsidRPr="00C16C28">
        <w:t xml:space="preserve"> die Schulleitung</w:t>
      </w:r>
      <w:r>
        <w:t xml:space="preserve"> die oder den obengenannte:n</w:t>
      </w:r>
      <w:r w:rsidRPr="00C16C28">
        <w:t xml:space="preserve"> Schüler</w:t>
      </w:r>
      <w:r>
        <w:t>:</w:t>
      </w:r>
      <w:r w:rsidRPr="00C16C28">
        <w:t xml:space="preserve">in, </w:t>
      </w:r>
      <w:r w:rsidR="0068375E" w:rsidRPr="00C16C28">
        <w:t>am</w:t>
      </w:r>
      <w:r w:rsidR="0068375E">
        <w:t xml:space="preserve"> Programm Nationaler Einzelaustausch teilzunehmen.</w:t>
      </w:r>
      <w:r w:rsidR="0068375E">
        <w:br/>
      </w:r>
    </w:p>
    <w:p w14:paraId="6F482A6D" w14:textId="77777777" w:rsidR="00FA43D9" w:rsidRDefault="00FA43D9" w:rsidP="00FA43D9">
      <w:r>
        <w:t>Ort und Datum</w:t>
      </w:r>
    </w:p>
    <w:p w14:paraId="1185CCC5" w14:textId="77777777" w:rsidR="00081685" w:rsidRDefault="00081685" w:rsidP="00FA43D9">
      <w:pPr>
        <w:pBdr>
          <w:bottom w:val="single" w:sz="6" w:space="1" w:color="auto"/>
        </w:pBdr>
      </w:pPr>
    </w:p>
    <w:p w14:paraId="7B08558C" w14:textId="77777777" w:rsidR="00081685" w:rsidRDefault="00081685" w:rsidP="00FA43D9">
      <w:pPr>
        <w:pBdr>
          <w:bottom w:val="single" w:sz="6" w:space="1" w:color="auto"/>
        </w:pBdr>
      </w:pPr>
    </w:p>
    <w:p w14:paraId="4B2DCFE1" w14:textId="77777777" w:rsidR="00FA43D9" w:rsidRDefault="00FA43D9" w:rsidP="00FA43D9"/>
    <w:p w14:paraId="378CC0E8" w14:textId="2D1D01A1" w:rsidR="00FA43D9" w:rsidRDefault="00FA43D9" w:rsidP="00FA43D9"/>
    <w:p w14:paraId="3379EA10" w14:textId="77777777" w:rsidR="00081685" w:rsidRDefault="00081685" w:rsidP="00FA43D9"/>
    <w:p w14:paraId="536DE46F" w14:textId="0A4A9D00" w:rsidR="00FA43D9" w:rsidRDefault="00FA43D9" w:rsidP="00FA43D9">
      <w:r>
        <w:t>Unterschrift</w:t>
      </w:r>
      <w:r w:rsidR="00081685">
        <w:t xml:space="preserve"> </w:t>
      </w:r>
      <w:r>
        <w:t>der Schulleitung</w:t>
      </w:r>
      <w:r w:rsidR="00081685">
        <w:t xml:space="preserve"> </w:t>
      </w:r>
      <w:r>
        <w:t xml:space="preserve">und Schulstempel </w:t>
      </w:r>
    </w:p>
    <w:p w14:paraId="150F1E73" w14:textId="550D569E" w:rsidR="00FA43D9" w:rsidRDefault="00FA43D9" w:rsidP="00FA43D9">
      <w:pPr>
        <w:pBdr>
          <w:bottom w:val="single" w:sz="6" w:space="1" w:color="auto"/>
        </w:pBdr>
      </w:pPr>
    </w:p>
    <w:p w14:paraId="7BC0C39B" w14:textId="77777777" w:rsidR="00081685" w:rsidRDefault="00081685" w:rsidP="00FA43D9">
      <w:pPr>
        <w:pBdr>
          <w:bottom w:val="single" w:sz="6" w:space="1" w:color="auto"/>
        </w:pBdr>
      </w:pPr>
    </w:p>
    <w:p w14:paraId="5093D23E" w14:textId="77777777" w:rsidR="00FA43D9" w:rsidRPr="00D55422" w:rsidRDefault="00FA43D9" w:rsidP="00D55422"/>
    <w:sectPr w:rsidR="00FA43D9" w:rsidRPr="00D55422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5789E" w14:textId="77777777" w:rsidR="00C16C28" w:rsidRDefault="00C16C28" w:rsidP="00F91D37">
      <w:pPr>
        <w:spacing w:line="240" w:lineRule="auto"/>
      </w:pPr>
      <w:r>
        <w:separator/>
      </w:r>
    </w:p>
  </w:endnote>
  <w:endnote w:type="continuationSeparator" w:id="0">
    <w:p w14:paraId="3C7C687B" w14:textId="77777777" w:rsidR="00C16C28" w:rsidRDefault="00C16C2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0CCD" w14:textId="77777777" w:rsidR="00215AAE" w:rsidRPr="00215AAE" w:rsidRDefault="00215AAE" w:rsidP="000E33D0">
    <w:pPr>
      <w:pStyle w:val="Pieddepage"/>
      <w:tabs>
        <w:tab w:val="left" w:pos="2142"/>
        <w:tab w:val="left" w:pos="4298"/>
        <w:tab w:val="left" w:pos="6439"/>
      </w:tabs>
      <w:rPr>
        <w:lang w:val="it-CH"/>
      </w:rPr>
    </w:pPr>
    <w:r w:rsidRPr="00215AAE">
      <w:rPr>
        <w:lang w:val="it-CH"/>
      </w:rPr>
      <w:t>Movetia</w:t>
    </w:r>
    <w:r w:rsidRPr="00215AAE">
      <w:rPr>
        <w:lang w:val="it-CH"/>
      </w:rPr>
      <w:tab/>
      <w:t>Dornacherstrasse 28A</w:t>
    </w:r>
    <w:r w:rsidRPr="00215AAE">
      <w:rPr>
        <w:lang w:val="it-CH"/>
      </w:rPr>
      <w:tab/>
      <w:t>info@movetia.ch</w:t>
    </w:r>
  </w:p>
  <w:p w14:paraId="1BF2D284" w14:textId="77777777" w:rsidR="00215AAE" w:rsidRPr="006F18A0" w:rsidRDefault="00215AAE" w:rsidP="000E33D0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499FB941" wp14:editId="0F92C8C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2A5B0" w14:textId="77777777" w:rsidR="00215AAE" w:rsidRPr="005C6148" w:rsidRDefault="00215AAE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005E" w:rsidRPr="00B8005E">
                            <w:rPr>
                              <w:rStyle w:val="Numrodepage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="00B8005E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FB941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5E12A5B0" w14:textId="77777777" w:rsidR="00215AAE" w:rsidRPr="005C6148" w:rsidRDefault="00215AAE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8005E" w:rsidRPr="00B8005E">
                      <w:rPr>
                        <w:rStyle w:val="Numrodepage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="00B8005E">
                      <w:rPr>
                        <w:rStyle w:val="Numrodepage"/>
                        <w:noProof/>
                      </w:rPr>
                      <w:t>2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4500 Solothurn</w:t>
    </w:r>
    <w:r w:rsidRPr="006F18A0">
      <w:tab/>
      <w:t>+41 32 462 00 50</w:t>
    </w:r>
    <w:r w:rsidRPr="006F18A0">
      <w:tab/>
      <w:t>movetia.ch</w:t>
    </w:r>
  </w:p>
  <w:p w14:paraId="4D82D4B7" w14:textId="77777777" w:rsidR="005149D6" w:rsidRPr="00215AAE" w:rsidRDefault="005149D6" w:rsidP="000E33D0">
    <w:pPr>
      <w:pStyle w:val="Pieddepage"/>
      <w:tabs>
        <w:tab w:val="left" w:pos="2142"/>
        <w:tab w:val="left" w:pos="4298"/>
        <w:tab w:val="left" w:pos="64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1F715" w14:textId="77777777" w:rsidR="00D0488E" w:rsidRPr="00D0488E" w:rsidRDefault="00D0488E" w:rsidP="000E33D0">
    <w:pPr>
      <w:pStyle w:val="Pieddepage"/>
      <w:tabs>
        <w:tab w:val="left" w:pos="2142"/>
        <w:tab w:val="left" w:pos="4298"/>
        <w:tab w:val="left" w:pos="6439"/>
      </w:tabs>
      <w:rPr>
        <w:lang w:val="de-DE"/>
      </w:rPr>
    </w:pPr>
    <w:r w:rsidRPr="00D0488E">
      <w:rPr>
        <w:lang w:val="de-DE"/>
      </w:rPr>
      <w:t>Movetia</w:t>
    </w:r>
  </w:p>
  <w:p w14:paraId="1DA0B60D" w14:textId="77777777" w:rsidR="00D0488E" w:rsidRDefault="00D0488E" w:rsidP="00C40C67">
    <w:pPr>
      <w:pStyle w:val="Pieddepage"/>
      <w:tabs>
        <w:tab w:val="left" w:pos="2142"/>
        <w:tab w:val="left" w:pos="4298"/>
        <w:tab w:val="left" w:pos="6439"/>
      </w:tabs>
    </w:pPr>
    <w:r w:rsidRPr="006F18A0">
      <w:t>Austausch und Mobilität</w:t>
    </w:r>
    <w:r w:rsidRPr="006F18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3974C6E6" wp14:editId="4FFF258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6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2EAD4" w14:textId="77777777" w:rsidR="00D0488E" w:rsidRPr="005C6148" w:rsidRDefault="00D0488E" w:rsidP="005C6148">
                          <w:pPr>
                            <w:jc w:val="right"/>
                            <w:rPr>
                              <w:rStyle w:val="Numrodepage"/>
                            </w:rPr>
                          </w:pP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 w:rsidRPr="00E445A1">
                            <w:rPr>
                              <w:rStyle w:val="Numrodepage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  <w:r w:rsidRPr="005C6148">
                            <w:rPr>
                              <w:rStyle w:val="Numrodepage"/>
                            </w:rPr>
                            <w:t>/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begin"/>
                          </w:r>
                          <w:r w:rsidRPr="005C6148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4C6E6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Ch4hFGegIAAF4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1712EAD4" w14:textId="77777777" w:rsidR="00D0488E" w:rsidRPr="005C6148" w:rsidRDefault="00D0488E" w:rsidP="005C6148">
                    <w:pPr>
                      <w:jc w:val="right"/>
                      <w:rPr>
                        <w:rStyle w:val="Numrodepage"/>
                      </w:rPr>
                    </w:pP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>PAGE   \* MERGEFORMAT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 w:rsidRPr="00E445A1">
                      <w:rPr>
                        <w:rStyle w:val="Numrodepage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  <w:r w:rsidRPr="005C6148">
                      <w:rPr>
                        <w:rStyle w:val="Numrodepage"/>
                      </w:rPr>
                      <w:t>/</w:t>
                    </w:r>
                    <w:r w:rsidRPr="005C6148">
                      <w:rPr>
                        <w:rStyle w:val="Numrodepage"/>
                      </w:rPr>
                      <w:fldChar w:fldCharType="begin"/>
                    </w:r>
                    <w:r w:rsidRPr="005C6148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5C6148"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6</w:t>
                    </w:r>
                    <w:r w:rsidRPr="005C6148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F18A0">
      <w:tab/>
      <w:t>movetia.ch</w:t>
    </w:r>
  </w:p>
  <w:p w14:paraId="2877CBC9" w14:textId="77777777" w:rsidR="00D0488E" w:rsidRDefault="00D048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DA31" w14:textId="77777777" w:rsidR="00C16C28" w:rsidRPr="0025086B" w:rsidRDefault="00C16C28" w:rsidP="0025086B">
      <w:pPr>
        <w:pStyle w:val="Pieddepage"/>
        <w:rPr>
          <w:color w:val="000000" w:themeColor="text1"/>
        </w:rPr>
      </w:pPr>
    </w:p>
  </w:footnote>
  <w:footnote w:type="continuationSeparator" w:id="0">
    <w:p w14:paraId="1A875E82" w14:textId="77777777" w:rsidR="00C16C28" w:rsidRDefault="00C16C2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9743" w14:textId="77777777" w:rsidR="004C47EB" w:rsidRDefault="004C47EB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0A03F8CF" wp14:editId="556CCA7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FA46BE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7F1" w14:textId="77777777" w:rsidR="00582A4B" w:rsidRDefault="00582A4B" w:rsidP="0093297E">
    <w:pPr>
      <w:pStyle w:val="En-tt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0D2D7627" wp14:editId="241A7350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2F01E" w14:textId="77777777" w:rsidR="005149D6" w:rsidRDefault="0093297E" w:rsidP="00582A4B">
    <w:pPr>
      <w:pStyle w:val="En-tt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25C67FEF" wp14:editId="4B26AC52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AE606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67F7391D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67FEF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091AE606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67F7391D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28"/>
    <w:rsid w:val="00002978"/>
    <w:rsid w:val="0001010F"/>
    <w:rsid w:val="00017C67"/>
    <w:rsid w:val="000266B7"/>
    <w:rsid w:val="000357D9"/>
    <w:rsid w:val="000409C8"/>
    <w:rsid w:val="00041700"/>
    <w:rsid w:val="00041E32"/>
    <w:rsid w:val="00063BC2"/>
    <w:rsid w:val="000701F1"/>
    <w:rsid w:val="00071780"/>
    <w:rsid w:val="00081685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53FB"/>
    <w:rsid w:val="001375AB"/>
    <w:rsid w:val="00140713"/>
    <w:rsid w:val="00144122"/>
    <w:rsid w:val="00154677"/>
    <w:rsid w:val="00156ACE"/>
    <w:rsid w:val="00167916"/>
    <w:rsid w:val="00176E46"/>
    <w:rsid w:val="00192FA2"/>
    <w:rsid w:val="001A480A"/>
    <w:rsid w:val="001D14EE"/>
    <w:rsid w:val="001F4A7E"/>
    <w:rsid w:val="001F4B8C"/>
    <w:rsid w:val="00205B1D"/>
    <w:rsid w:val="0021128B"/>
    <w:rsid w:val="00211DBD"/>
    <w:rsid w:val="00215AAE"/>
    <w:rsid w:val="002226F1"/>
    <w:rsid w:val="00222D44"/>
    <w:rsid w:val="0022685B"/>
    <w:rsid w:val="00226C04"/>
    <w:rsid w:val="00226FC5"/>
    <w:rsid w:val="0023205B"/>
    <w:rsid w:val="00242152"/>
    <w:rsid w:val="0025086B"/>
    <w:rsid w:val="0025644A"/>
    <w:rsid w:val="00260A3C"/>
    <w:rsid w:val="00267F71"/>
    <w:rsid w:val="00283F82"/>
    <w:rsid w:val="00290E37"/>
    <w:rsid w:val="002C3ED7"/>
    <w:rsid w:val="002C3F5D"/>
    <w:rsid w:val="002D38AE"/>
    <w:rsid w:val="002F06AA"/>
    <w:rsid w:val="002F1194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87B15"/>
    <w:rsid w:val="003A5A44"/>
    <w:rsid w:val="003D0FAA"/>
    <w:rsid w:val="003F1A56"/>
    <w:rsid w:val="003F6AF0"/>
    <w:rsid w:val="00411DE2"/>
    <w:rsid w:val="00430FC2"/>
    <w:rsid w:val="0044371B"/>
    <w:rsid w:val="004676AC"/>
    <w:rsid w:val="00477153"/>
    <w:rsid w:val="00484506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21BA"/>
    <w:rsid w:val="00506434"/>
    <w:rsid w:val="00513228"/>
    <w:rsid w:val="005149D6"/>
    <w:rsid w:val="00526C93"/>
    <w:rsid w:val="00535EA2"/>
    <w:rsid w:val="00537410"/>
    <w:rsid w:val="00550787"/>
    <w:rsid w:val="005567F0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011A"/>
    <w:rsid w:val="0065274C"/>
    <w:rsid w:val="006606D5"/>
    <w:rsid w:val="00664A73"/>
    <w:rsid w:val="00671A77"/>
    <w:rsid w:val="00673B5B"/>
    <w:rsid w:val="0068375E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10FE0"/>
    <w:rsid w:val="00841B44"/>
    <w:rsid w:val="00857D8A"/>
    <w:rsid w:val="00860AB1"/>
    <w:rsid w:val="0086247A"/>
    <w:rsid w:val="00870017"/>
    <w:rsid w:val="00883CC4"/>
    <w:rsid w:val="00885749"/>
    <w:rsid w:val="008957DE"/>
    <w:rsid w:val="008D269A"/>
    <w:rsid w:val="008F57A4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23051"/>
    <w:rsid w:val="00B32ABB"/>
    <w:rsid w:val="00B348E2"/>
    <w:rsid w:val="00B37481"/>
    <w:rsid w:val="00B41FD3"/>
    <w:rsid w:val="00B426D3"/>
    <w:rsid w:val="00B431DE"/>
    <w:rsid w:val="00B46D72"/>
    <w:rsid w:val="00B70D03"/>
    <w:rsid w:val="00B71B95"/>
    <w:rsid w:val="00B8005E"/>
    <w:rsid w:val="00B803E7"/>
    <w:rsid w:val="00B82E14"/>
    <w:rsid w:val="00B8504C"/>
    <w:rsid w:val="00B855C1"/>
    <w:rsid w:val="00BA4DDE"/>
    <w:rsid w:val="00BC655F"/>
    <w:rsid w:val="00BE1E62"/>
    <w:rsid w:val="00BF5BF7"/>
    <w:rsid w:val="00BF7052"/>
    <w:rsid w:val="00C031D0"/>
    <w:rsid w:val="00C05FAB"/>
    <w:rsid w:val="00C16C28"/>
    <w:rsid w:val="00C26CCC"/>
    <w:rsid w:val="00C40C67"/>
    <w:rsid w:val="00C41007"/>
    <w:rsid w:val="00C51D2F"/>
    <w:rsid w:val="00C82173"/>
    <w:rsid w:val="00C84C27"/>
    <w:rsid w:val="00CA348A"/>
    <w:rsid w:val="00CB2CE6"/>
    <w:rsid w:val="00CC1D4F"/>
    <w:rsid w:val="00CE79A8"/>
    <w:rsid w:val="00CF08BB"/>
    <w:rsid w:val="00CF2FC2"/>
    <w:rsid w:val="00CF387A"/>
    <w:rsid w:val="00CF6011"/>
    <w:rsid w:val="00D0488E"/>
    <w:rsid w:val="00D057AD"/>
    <w:rsid w:val="00D37D65"/>
    <w:rsid w:val="00D55422"/>
    <w:rsid w:val="00D61996"/>
    <w:rsid w:val="00D62FCF"/>
    <w:rsid w:val="00D632F4"/>
    <w:rsid w:val="00D80B03"/>
    <w:rsid w:val="00D867C8"/>
    <w:rsid w:val="00D91A2D"/>
    <w:rsid w:val="00D9415C"/>
    <w:rsid w:val="00DA469E"/>
    <w:rsid w:val="00DB7675"/>
    <w:rsid w:val="00DC519D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2047E"/>
    <w:rsid w:val="00F30A32"/>
    <w:rsid w:val="00F57C79"/>
    <w:rsid w:val="00F73331"/>
    <w:rsid w:val="00F87174"/>
    <w:rsid w:val="00F91D37"/>
    <w:rsid w:val="00F9610D"/>
    <w:rsid w:val="00F97BC1"/>
    <w:rsid w:val="00FA43D9"/>
    <w:rsid w:val="00FA7427"/>
    <w:rsid w:val="00FB4534"/>
    <w:rsid w:val="00FB657F"/>
    <w:rsid w:val="00FD3684"/>
    <w:rsid w:val="00FE7D09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23594BA4"/>
  <w15:docId w15:val="{3A5F10E0-502E-4CFD-BD66-DAA542C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A1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6F18A0"/>
    <w:rPr>
      <w:color w:val="auto"/>
      <w:u w:val="non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6F18A0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leauNormal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leauNormal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Marquedecommentaire">
    <w:name w:val="annotation reference"/>
    <w:basedOn w:val="Policepardfaut"/>
    <w:uiPriority w:val="99"/>
    <w:semiHidden/>
    <w:unhideWhenUsed/>
    <w:rsid w:val="00387B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7B1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7B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7B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7B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BE40E1D7-1E6F-4007-94DB-145C539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Zysset</dc:creator>
  <cp:lastModifiedBy>Laura Hodel</cp:lastModifiedBy>
  <cp:revision>8</cp:revision>
  <cp:lastPrinted>2023-03-29T11:50:00Z</cp:lastPrinted>
  <dcterms:created xsi:type="dcterms:W3CDTF">2023-07-19T12:29:00Z</dcterms:created>
  <dcterms:modified xsi:type="dcterms:W3CDTF">2024-03-22T07:38:00Z</dcterms:modified>
</cp:coreProperties>
</file>